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83" w:rsidRPr="00AB3E83" w:rsidRDefault="00AB3E83" w:rsidP="00904F74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AB3E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ПАМЯТКА ДЛЯ РОДИТЕЛЕЙ</w:t>
      </w:r>
    </w:p>
    <w:p w:rsidR="00904F74" w:rsidRPr="00AB3E83" w:rsidRDefault="00904F74" w:rsidP="00AB3E83">
      <w:pPr>
        <w:ind w:left="284"/>
        <w:jc w:val="center"/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24"/>
        </w:rPr>
      </w:pPr>
      <w:r w:rsidRPr="00AB3E83"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24"/>
        </w:rPr>
        <w:t>ФГОС в вопросах и ответах</w:t>
      </w:r>
    </w:p>
    <w:p w:rsidR="00AB3E83" w:rsidRDefault="00AB3E83" w:rsidP="00904F74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Автор</w:t>
      </w:r>
      <w:r w:rsidRPr="00AB3E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 </w:t>
      </w:r>
      <w:proofErr w:type="spellStart"/>
      <w:r w:rsidRPr="00AB3E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Шпехт</w:t>
      </w:r>
      <w:proofErr w:type="spellEnd"/>
      <w:r w:rsidRPr="00AB3E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Татьяна Владимировна, </w:t>
      </w:r>
    </w:p>
    <w:p w:rsidR="00AB3E83" w:rsidRPr="00AB3E83" w:rsidRDefault="00AB3E83" w:rsidP="00904F74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AB3E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учитель начальных классов</w:t>
      </w:r>
    </w:p>
    <w:p w:rsidR="00523706" w:rsidRPr="00AB3E83" w:rsidRDefault="00523706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bCs/>
          <w:sz w:val="28"/>
          <w:szCs w:val="24"/>
        </w:rPr>
        <w:t>С 1 сентября 2011 года наше образовательное учреждение  перешло на новый Федеральный государственный образовательный стандарт основного общего образования (ФГОС ООО).</w:t>
      </w:r>
      <w:r w:rsidRPr="00AB3E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04F74" w:rsidRPr="00AB3E83" w:rsidRDefault="00904F74" w:rsidP="00AB3E83">
      <w:pPr>
        <w:ind w:left="567"/>
        <w:rPr>
          <w:rFonts w:ascii="Times New Roman" w:hAnsi="Times New Roman" w:cs="Times New Roman"/>
          <w:b/>
          <w:i/>
          <w:sz w:val="28"/>
          <w:szCs w:val="24"/>
        </w:rPr>
      </w:pPr>
      <w:r w:rsidRPr="00AB3E83">
        <w:rPr>
          <w:rFonts w:ascii="Times New Roman" w:hAnsi="Times New Roman" w:cs="Times New Roman"/>
          <w:b/>
          <w:i/>
          <w:sz w:val="28"/>
          <w:szCs w:val="24"/>
        </w:rPr>
        <w:t>Какова цель введения ФГОС?</w:t>
      </w:r>
    </w:p>
    <w:p w:rsidR="00523706" w:rsidRPr="00AB3E83" w:rsidRDefault="00523706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 xml:space="preserve">Главная цель введения </w:t>
      </w:r>
      <w:r w:rsidR="00580324" w:rsidRPr="00AB3E83">
        <w:rPr>
          <w:rFonts w:ascii="Times New Roman" w:hAnsi="Times New Roman" w:cs="Times New Roman"/>
          <w:sz w:val="28"/>
          <w:szCs w:val="24"/>
        </w:rPr>
        <w:t xml:space="preserve"> </w:t>
      </w:r>
      <w:r w:rsidRPr="00AB3E83">
        <w:rPr>
          <w:rFonts w:ascii="Times New Roman" w:hAnsi="Times New Roman" w:cs="Times New Roman"/>
          <w:b/>
          <w:bCs/>
          <w:sz w:val="28"/>
          <w:szCs w:val="24"/>
        </w:rPr>
        <w:t xml:space="preserve">Федеральных Государственных образовательных стандартов основного общего образования (ФГОС ООО) </w:t>
      </w:r>
      <w:r w:rsidRPr="00AB3E83">
        <w:rPr>
          <w:rFonts w:ascii="Times New Roman" w:hAnsi="Times New Roman" w:cs="Times New Roman"/>
          <w:sz w:val="28"/>
          <w:szCs w:val="24"/>
        </w:rPr>
        <w:t>– повышение качества образования</w:t>
      </w:r>
      <w:r w:rsidR="00904F74" w:rsidRPr="00AB3E83">
        <w:rPr>
          <w:rFonts w:ascii="Times New Roman" w:hAnsi="Times New Roman" w:cs="Times New Roman"/>
          <w:sz w:val="28"/>
          <w:szCs w:val="24"/>
        </w:rPr>
        <w:t>.</w:t>
      </w:r>
    </w:p>
    <w:p w:rsidR="00904F74" w:rsidRPr="00AB3E83" w:rsidRDefault="00904F74" w:rsidP="00AB3E83">
      <w:pPr>
        <w:ind w:left="567"/>
        <w:rPr>
          <w:rFonts w:ascii="Times New Roman" w:hAnsi="Times New Roman" w:cs="Times New Roman"/>
          <w:b/>
          <w:i/>
          <w:sz w:val="24"/>
        </w:rPr>
      </w:pPr>
      <w:r w:rsidRPr="00AB3E83">
        <w:rPr>
          <w:rFonts w:ascii="Times New Roman" w:hAnsi="Times New Roman" w:cs="Times New Roman"/>
          <w:b/>
          <w:i/>
          <w:sz w:val="24"/>
        </w:rPr>
        <w:t>Что регламентируют ФГОС?</w:t>
      </w:r>
    </w:p>
    <w:p w:rsidR="00523706" w:rsidRPr="00AB3E83" w:rsidRDefault="00580324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b/>
          <w:bCs/>
          <w:sz w:val="28"/>
          <w:szCs w:val="24"/>
        </w:rPr>
        <w:t>ФГОС ООО</w:t>
      </w:r>
      <w:r w:rsidRPr="00AB3E83">
        <w:rPr>
          <w:rFonts w:ascii="Times New Roman" w:hAnsi="Times New Roman" w:cs="Times New Roman"/>
          <w:sz w:val="28"/>
          <w:szCs w:val="24"/>
        </w:rPr>
        <w:t xml:space="preserve">  - э</w:t>
      </w:r>
      <w:r w:rsidR="00523706" w:rsidRPr="00AB3E83">
        <w:rPr>
          <w:rFonts w:ascii="Times New Roman" w:hAnsi="Times New Roman" w:cs="Times New Roman"/>
          <w:sz w:val="28"/>
          <w:szCs w:val="24"/>
        </w:rPr>
        <w:t>то</w:t>
      </w:r>
      <w:r w:rsidRPr="00AB3E83">
        <w:rPr>
          <w:rFonts w:ascii="Times New Roman" w:hAnsi="Times New Roman" w:cs="Times New Roman"/>
          <w:sz w:val="28"/>
          <w:szCs w:val="24"/>
        </w:rPr>
        <w:t xml:space="preserve"> </w:t>
      </w:r>
      <w:r w:rsidR="00523706" w:rsidRPr="00AB3E83">
        <w:rPr>
          <w:rFonts w:ascii="Times New Roman" w:hAnsi="Times New Roman" w:cs="Times New Roman"/>
          <w:sz w:val="28"/>
          <w:szCs w:val="24"/>
        </w:rPr>
        <w:t>совокупность требований, которые обязательно должна выполнить каждая школа, организуя процесс обучения и воспитания</w:t>
      </w:r>
      <w:r w:rsidRPr="00AB3E83">
        <w:rPr>
          <w:rFonts w:ascii="Times New Roman" w:hAnsi="Times New Roman" w:cs="Times New Roman"/>
          <w:sz w:val="28"/>
          <w:szCs w:val="24"/>
        </w:rPr>
        <w:t>.</w:t>
      </w:r>
    </w:p>
    <w:p w:rsidR="00904F74" w:rsidRPr="00AB3E83" w:rsidRDefault="00904F74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 xml:space="preserve">Чем отличаются </w:t>
      </w:r>
      <w:r w:rsidRPr="00AB3E83">
        <w:rPr>
          <w:rFonts w:ascii="Times New Roman" w:hAnsi="Times New Roman" w:cs="Times New Roman"/>
          <w:b/>
          <w:bCs/>
          <w:i/>
          <w:sz w:val="28"/>
          <w:szCs w:val="24"/>
        </w:rPr>
        <w:t>стандарты  первого и второго поколения?</w:t>
      </w:r>
      <w:r w:rsidRPr="00AB3E83">
        <w:rPr>
          <w:rFonts w:ascii="Times New Roman" w:hAnsi="Times New Roman" w:cs="Times New Roman"/>
          <w:bCs/>
          <w:sz w:val="28"/>
          <w:szCs w:val="24"/>
        </w:rPr>
        <w:t xml:space="preserve"> Изменится ли роль родителей?</w:t>
      </w:r>
    </w:p>
    <w:tbl>
      <w:tblPr>
        <w:tblStyle w:val="a3"/>
        <w:tblW w:w="0" w:type="auto"/>
        <w:tblInd w:w="424" w:type="dxa"/>
        <w:tblLook w:val="04A0"/>
      </w:tblPr>
      <w:tblGrid>
        <w:gridCol w:w="4077"/>
        <w:gridCol w:w="5812"/>
        <w:gridCol w:w="4678"/>
      </w:tblGrid>
      <w:tr w:rsidR="00580324" w:rsidTr="00AB3E83">
        <w:tc>
          <w:tcPr>
            <w:tcW w:w="4077" w:type="dxa"/>
          </w:tcPr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Стандарты  первого поколения               </w:t>
            </w:r>
          </w:p>
        </w:tc>
        <w:tc>
          <w:tcPr>
            <w:tcW w:w="5812" w:type="dxa"/>
          </w:tcPr>
          <w:p w:rsidR="00580324" w:rsidRPr="00904F74" w:rsidRDefault="00580324" w:rsidP="00904F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Стандарты второго поколения</w:t>
            </w:r>
          </w:p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родителей</w:t>
            </w:r>
          </w:p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4" w:rsidTr="00AB3E83">
        <w:trPr>
          <w:trHeight w:val="70"/>
        </w:trPr>
        <w:tc>
          <w:tcPr>
            <w:tcW w:w="4077" w:type="dxa"/>
          </w:tcPr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Формировать, давать знания                                 </w:t>
            </w:r>
          </w:p>
        </w:tc>
        <w:tc>
          <w:tcPr>
            <w:tcW w:w="5812" w:type="dxa"/>
          </w:tcPr>
          <w:p w:rsidR="00580324" w:rsidRPr="00904F74" w:rsidRDefault="00580324" w:rsidP="00904F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Целью школы становятся не только знания, но и  умения: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цель и добиваться ее;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добывать и применять знания;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своих действий и самостоятельно оценивать их последствия;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вопросы; 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ясно выражать свои мысли; 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заботиться о других, быть нравственным человеком</w:t>
            </w:r>
          </w:p>
          <w:p w:rsidR="00580324" w:rsidRPr="00904F74" w:rsidRDefault="00580324" w:rsidP="00904F74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сохранять и укреплять своё здоровье </w:t>
            </w:r>
          </w:p>
          <w:p w:rsidR="00580324" w:rsidRPr="00904F74" w:rsidRDefault="00580324" w:rsidP="00904F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информационном обществе главными стали не знания, а умения ими пользоваться!</w:t>
            </w:r>
          </w:p>
        </w:tc>
        <w:tc>
          <w:tcPr>
            <w:tcW w:w="4678" w:type="dxa"/>
          </w:tcPr>
          <w:p w:rsidR="00580324" w:rsidRPr="00904F74" w:rsidRDefault="00580324" w:rsidP="00904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заставляйте ребенка заучивать учебник и искать готовые ответы.</w:t>
            </w:r>
          </w:p>
          <w:p w:rsidR="00580324" w:rsidRPr="00904F74" w:rsidRDefault="00580324" w:rsidP="00904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eastAsia="+mn-ea" w:hAnsi="Times New Roman" w:cs="Times New Roman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нужно понять и уметь использовать! </w:t>
            </w:r>
          </w:p>
          <w:p w:rsidR="00580324" w:rsidRPr="00904F74" w:rsidRDefault="00580324" w:rsidP="0090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4" w:rsidTr="00AB3E83">
        <w:tc>
          <w:tcPr>
            <w:tcW w:w="4077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1.Учитель проверяет</w:t>
            </w:r>
            <w:proofErr w:type="gram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. Ученик «выучил – пересказал».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2.Учитель объявляет новую тему.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3.Учитель объясняет новую тему («сиди и слушай!»).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4.Учитель проверяет, как поняли «повтори!»).</w:t>
            </w:r>
            <w:proofErr w:type="gramEnd"/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1.Учитель проверяет</w:t>
            </w:r>
            <w:proofErr w:type="gram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. Ученик «выучил – пересказал».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2.Учитель объявляет новую тему.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3.Учитель объясняет новую тему («сиди и слушай!»).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4.Учитель проверяет, как поняли «повтори!»).</w:t>
            </w:r>
            <w:proofErr w:type="gramEnd"/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заставляйте ребенка заучивать учебник и искать готовые ответы.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eastAsia="+mn-ea" w:hAnsi="Times New Roman" w:cs="Times New Roman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нужно понять и уметь использовать! 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4" w:rsidTr="00AB3E83">
        <w:tc>
          <w:tcPr>
            <w:tcW w:w="4077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«Успешный ученик тот – кто читает весь учебник и выполняет все задания – «от корки до корки».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«Успешный ученик тот – кто читает весь учебник и выполняет все задания – «от корки до корки».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«Успешный ученик тот – кто читает весь учебник и выполняет все задания – «от корки до корки».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требуйте, чтобы ребенок читал и выполнял все, что есть в учебнике!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требуйте, чтобы ребенок читал и выполнял все, что есть в учебнике! 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4" w:rsidTr="00AB3E83">
        <w:tc>
          <w:tcPr>
            <w:tcW w:w="4077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В учебнике всегда есть один правильный ответ!</w:t>
            </w: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излагается одна «правильная» точка зрения. 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В учебнике всегда есть один правильный ответ!</w:t>
            </w: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излагается одна «правильная» точка зрения. 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Нельзя останавливать ребенка словами: «</w:t>
            </w:r>
            <w:proofErr w:type="gramStart"/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Мал</w:t>
            </w:r>
            <w:proofErr w:type="gramEnd"/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еще, взрослые лучше знают!»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Нельзя останавливать ребенка словами: «</w:t>
            </w:r>
            <w:proofErr w:type="gramStart"/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>Мал</w:t>
            </w:r>
            <w:proofErr w:type="gramEnd"/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еще, взрослые лучше знают!» </w:t>
            </w:r>
          </w:p>
          <w:p w:rsidR="00580324" w:rsidRPr="00904F74" w:rsidRDefault="00580324" w:rsidP="0052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E3" w:rsidTr="00AB3E83">
        <w:tc>
          <w:tcPr>
            <w:tcW w:w="4077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«Если не успел что-то сделать на уроке – дома с родителями разберешься».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sz w:val="24"/>
                <w:szCs w:val="24"/>
              </w:rPr>
              <w:t>«Если не успел что-то сделать на уроке – дома с родителями разберешься».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0E3" w:rsidRPr="00904F74" w:rsidRDefault="008960E3" w:rsidP="00896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надо делать за ребенка домашнее задание и другие дела, которые он может сделать сам.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надо делать за ребенка домашнее задание и другие дела, которые он может сделать сам. </w:t>
            </w:r>
          </w:p>
          <w:p w:rsidR="008960E3" w:rsidRPr="00904F74" w:rsidRDefault="008960E3" w:rsidP="00896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3E83" w:rsidRDefault="00AB3E83" w:rsidP="008960E3"/>
    <w:p w:rsidR="008960E3" w:rsidRPr="00AB3E83" w:rsidRDefault="008960E3" w:rsidP="00AB3E83">
      <w:pPr>
        <w:ind w:left="567"/>
        <w:rPr>
          <w:rFonts w:ascii="Times New Roman" w:hAnsi="Times New Roman" w:cs="Times New Roman"/>
          <w:sz w:val="28"/>
        </w:rPr>
      </w:pPr>
      <w:r w:rsidRPr="00AB3E83">
        <w:rPr>
          <w:rFonts w:ascii="Times New Roman" w:hAnsi="Times New Roman" w:cs="Times New Roman"/>
          <w:sz w:val="28"/>
        </w:rPr>
        <w:lastRenderedPageBreak/>
        <w:t xml:space="preserve">Отличительной особенностью начала обучения является то, что   </w:t>
      </w:r>
      <w:r w:rsidRPr="00AB3E83">
        <w:rPr>
          <w:rFonts w:ascii="Times New Roman" w:hAnsi="Times New Roman" w:cs="Times New Roman"/>
          <w:b/>
          <w:bCs/>
          <w:sz w:val="28"/>
          <w:u w:val="single"/>
        </w:rPr>
        <w:t>наряду с традиционным письмом</w:t>
      </w:r>
      <w:r w:rsidRPr="00AB3E83">
        <w:rPr>
          <w:rFonts w:ascii="Times New Roman" w:hAnsi="Times New Roman" w:cs="Times New Roman"/>
          <w:sz w:val="28"/>
        </w:rPr>
        <w:t xml:space="preserve"> </w:t>
      </w:r>
      <w:r w:rsidR="00904F74" w:rsidRPr="00AB3E83">
        <w:rPr>
          <w:rFonts w:ascii="Times New Roman" w:hAnsi="Times New Roman" w:cs="Times New Roman"/>
          <w:sz w:val="28"/>
        </w:rPr>
        <w:t xml:space="preserve"> </w:t>
      </w:r>
      <w:r w:rsidRPr="00AB3E83">
        <w:rPr>
          <w:rFonts w:ascii="Times New Roman" w:hAnsi="Times New Roman" w:cs="Times New Roman"/>
          <w:sz w:val="28"/>
        </w:rPr>
        <w:t xml:space="preserve">ребенок сразу начинает осваивать </w:t>
      </w:r>
      <w:r w:rsidRPr="00AB3E83">
        <w:rPr>
          <w:rFonts w:ascii="Times New Roman" w:hAnsi="Times New Roman" w:cs="Times New Roman"/>
          <w:b/>
          <w:bCs/>
          <w:sz w:val="28"/>
          <w:u w:val="single"/>
        </w:rPr>
        <w:t xml:space="preserve">клавиатурный набор текста. 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sz w:val="28"/>
        </w:rPr>
      </w:pPr>
      <w:r w:rsidRPr="00AB3E83">
        <w:rPr>
          <w:rFonts w:ascii="Times New Roman" w:hAnsi="Times New Roman" w:cs="Times New Roman"/>
          <w:sz w:val="28"/>
        </w:rPr>
        <w:t xml:space="preserve">     В контексте изучения всех предметов будут использоваться различные источники информации, в том числе, в  </w:t>
      </w:r>
      <w:r w:rsidRPr="00AB3E83">
        <w:rPr>
          <w:rFonts w:ascii="Times New Roman" w:hAnsi="Times New Roman" w:cs="Times New Roman"/>
          <w:b/>
          <w:bCs/>
          <w:sz w:val="28"/>
        </w:rPr>
        <w:t>Интернете.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b/>
          <w:bCs/>
          <w:i/>
          <w:sz w:val="28"/>
        </w:rPr>
      </w:pPr>
      <w:r w:rsidRPr="00AB3E83">
        <w:rPr>
          <w:rFonts w:ascii="Times New Roman" w:hAnsi="Times New Roman" w:cs="Times New Roman"/>
          <w:bCs/>
          <w:sz w:val="28"/>
        </w:rPr>
        <w:t>Что такое</w:t>
      </w:r>
      <w:r w:rsidRPr="00AB3E83">
        <w:rPr>
          <w:rFonts w:ascii="Times New Roman" w:hAnsi="Times New Roman" w:cs="Times New Roman"/>
          <w:b/>
          <w:bCs/>
          <w:sz w:val="28"/>
        </w:rPr>
        <w:t xml:space="preserve"> </w:t>
      </w:r>
      <w:r w:rsidRPr="00AB3E83">
        <w:rPr>
          <w:rFonts w:ascii="Times New Roman" w:hAnsi="Times New Roman" w:cs="Times New Roman"/>
          <w:b/>
          <w:bCs/>
          <w:i/>
          <w:sz w:val="28"/>
        </w:rPr>
        <w:t>обучение деятельностью?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sz w:val="28"/>
        </w:rPr>
      </w:pPr>
      <w:r w:rsidRPr="00AB3E83">
        <w:rPr>
          <w:rFonts w:ascii="Times New Roman" w:hAnsi="Times New Roman" w:cs="Times New Roman"/>
          <w:sz w:val="28"/>
        </w:rPr>
        <w:t xml:space="preserve">С 1 класса реализуется цикл проектов, участвуя в которых,  дети обмениваются информацией о себе, о школе, о своих интересах и увлечениях. 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sz w:val="28"/>
        </w:rPr>
      </w:pPr>
      <w:r w:rsidRPr="00AB3E83">
        <w:rPr>
          <w:rFonts w:ascii="Times New Roman" w:hAnsi="Times New Roman" w:cs="Times New Roman"/>
          <w:sz w:val="28"/>
        </w:rPr>
        <w:t>Это, например, проекты:</w:t>
      </w:r>
      <w:r w:rsidR="00062912" w:rsidRPr="00AB3E83">
        <w:rPr>
          <w:rFonts w:ascii="Times New Roman" w:hAnsi="Times New Roman" w:cs="Times New Roman"/>
          <w:sz w:val="28"/>
        </w:rPr>
        <w:t xml:space="preserve"> «Я и мое имя», «Моя семья», </w:t>
      </w:r>
      <w:r w:rsidRPr="00AB3E83">
        <w:rPr>
          <w:rFonts w:ascii="Times New Roman" w:hAnsi="Times New Roman" w:cs="Times New Roman"/>
          <w:sz w:val="28"/>
        </w:rPr>
        <w:t xml:space="preserve">и многое другое. 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bCs/>
          <w:sz w:val="28"/>
          <w:szCs w:val="24"/>
        </w:rPr>
      </w:pPr>
      <w:r w:rsidRPr="00AB3E83">
        <w:rPr>
          <w:rFonts w:ascii="Times New Roman" w:hAnsi="Times New Roman" w:cs="Times New Roman"/>
          <w:bCs/>
          <w:sz w:val="28"/>
          <w:szCs w:val="24"/>
        </w:rPr>
        <w:t xml:space="preserve">Что такое </w:t>
      </w:r>
      <w:r w:rsidRPr="00AB3E83">
        <w:rPr>
          <w:rFonts w:ascii="Times New Roman" w:hAnsi="Times New Roman" w:cs="Times New Roman"/>
          <w:b/>
          <w:bCs/>
          <w:i/>
          <w:sz w:val="28"/>
          <w:szCs w:val="24"/>
        </w:rPr>
        <w:t>интегрированный подход к обучению</w:t>
      </w:r>
      <w:r w:rsidRPr="00AB3E83">
        <w:rPr>
          <w:rFonts w:ascii="Times New Roman" w:hAnsi="Times New Roman" w:cs="Times New Roman"/>
          <w:bCs/>
          <w:sz w:val="28"/>
          <w:szCs w:val="24"/>
        </w:rPr>
        <w:t xml:space="preserve">?  </w:t>
      </w:r>
    </w:p>
    <w:p w:rsidR="008960E3" w:rsidRPr="00AB3E83" w:rsidRDefault="008960E3" w:rsidP="00AB3E83">
      <w:pPr>
        <w:ind w:left="567"/>
        <w:rPr>
          <w:rFonts w:ascii="Times New Roman" w:hAnsi="Times New Roman" w:cs="Times New Roman"/>
          <w:bCs/>
          <w:sz w:val="28"/>
          <w:szCs w:val="24"/>
        </w:rPr>
      </w:pPr>
      <w:r w:rsidRPr="00AB3E83">
        <w:rPr>
          <w:b/>
          <w:bCs/>
          <w:sz w:val="24"/>
        </w:rPr>
        <w:t xml:space="preserve">  </w:t>
      </w:r>
      <w:r w:rsidRPr="00AB3E83">
        <w:rPr>
          <w:rFonts w:ascii="Times New Roman" w:hAnsi="Times New Roman" w:cs="Times New Roman"/>
          <w:bCs/>
          <w:sz w:val="28"/>
          <w:szCs w:val="24"/>
        </w:rPr>
        <w:t xml:space="preserve">Интегрированный подход к обучению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 проект, например, видеорепортаж, описывающий картины природы, природные явления и т.п. </w:t>
      </w:r>
    </w:p>
    <w:p w:rsidR="008960E3" w:rsidRPr="00AB3E83" w:rsidRDefault="00904F74" w:rsidP="00AB3E83">
      <w:pPr>
        <w:ind w:left="567"/>
        <w:rPr>
          <w:rFonts w:ascii="Times New Roman" w:hAnsi="Times New Roman" w:cs="Times New Roman"/>
          <w:bCs/>
          <w:sz w:val="28"/>
          <w:szCs w:val="24"/>
        </w:rPr>
      </w:pPr>
      <w:r w:rsidRPr="00AB3E83">
        <w:rPr>
          <w:rFonts w:ascii="Times New Roman" w:hAnsi="Times New Roman" w:cs="Times New Roman"/>
          <w:bCs/>
          <w:sz w:val="28"/>
          <w:szCs w:val="24"/>
        </w:rPr>
        <w:t xml:space="preserve">Что такое </w:t>
      </w:r>
      <w:r w:rsidRPr="00AB3E83">
        <w:rPr>
          <w:rFonts w:ascii="Times New Roman" w:hAnsi="Times New Roman" w:cs="Times New Roman"/>
          <w:b/>
          <w:bCs/>
          <w:i/>
          <w:sz w:val="28"/>
          <w:szCs w:val="24"/>
        </w:rPr>
        <w:t>внеурочная деятельность, каковы ее особенности</w:t>
      </w:r>
      <w:proofErr w:type="gramStart"/>
      <w:r w:rsidRPr="00AB3E83">
        <w:rPr>
          <w:rFonts w:ascii="Times New Roman" w:hAnsi="Times New Roman" w:cs="Times New Roman"/>
          <w:bCs/>
          <w:sz w:val="28"/>
          <w:szCs w:val="24"/>
        </w:rPr>
        <w:t xml:space="preserve"> ?</w:t>
      </w:r>
      <w:proofErr w:type="gramEnd"/>
    </w:p>
    <w:p w:rsidR="00904F74" w:rsidRPr="00AB3E83" w:rsidRDefault="00904F74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 xml:space="preserve">Добиться требуемых образовательных  результатов только на уроке </w:t>
      </w:r>
      <w:r w:rsidR="00062912" w:rsidRPr="00AB3E83">
        <w:rPr>
          <w:rFonts w:ascii="Times New Roman" w:hAnsi="Times New Roman" w:cs="Times New Roman"/>
          <w:sz w:val="28"/>
          <w:szCs w:val="24"/>
        </w:rPr>
        <w:t>трудно</w:t>
      </w:r>
      <w:r w:rsidRPr="00AB3E83">
        <w:rPr>
          <w:rFonts w:ascii="Times New Roman" w:hAnsi="Times New Roman" w:cs="Times New Roman"/>
          <w:sz w:val="28"/>
          <w:szCs w:val="24"/>
        </w:rPr>
        <w:t>. Поэтому очень важно, чтобы ребенок посещал специальные занятия во второй половине дня (внеурочную деятельность)</w:t>
      </w:r>
    </w:p>
    <w:p w:rsidR="00904F74" w:rsidRPr="00AB3E83" w:rsidRDefault="00904F74" w:rsidP="00AB3E83">
      <w:p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>      </w:t>
      </w:r>
      <w:r w:rsidRPr="00AB3E83">
        <w:rPr>
          <w:rFonts w:ascii="Times New Roman" w:hAnsi="Times New Roman" w:cs="Times New Roman"/>
          <w:b/>
          <w:bCs/>
          <w:sz w:val="28"/>
          <w:szCs w:val="24"/>
        </w:rPr>
        <w:t xml:space="preserve">          Во внеурочную деятельность могут входить: </w:t>
      </w:r>
    </w:p>
    <w:p w:rsidR="00962029" w:rsidRPr="00AB3E83" w:rsidRDefault="00062912" w:rsidP="00AB3E83">
      <w:pPr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>индивидуальные занятия учителя с детьми, требующими психолого-педагогической  и коррекционной поддержки</w:t>
      </w:r>
      <w:proofErr w:type="gramStart"/>
      <w:r w:rsidRPr="00AB3E8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B3E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2912" w:rsidRPr="00AB3E83" w:rsidRDefault="00062912" w:rsidP="00AB3E83">
      <w:pPr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4"/>
        </w:rPr>
      </w:pPr>
      <w:r w:rsidRPr="00AB3E83">
        <w:rPr>
          <w:rFonts w:ascii="Times New Roman" w:hAnsi="Times New Roman" w:cs="Times New Roman"/>
          <w:sz w:val="28"/>
          <w:szCs w:val="24"/>
        </w:rPr>
        <w:t xml:space="preserve">экскурсии, кружки, секции, олимпиады, соревнования, </w:t>
      </w:r>
    </w:p>
    <w:p w:rsidR="00CB1752" w:rsidRDefault="00062912" w:rsidP="00AB3E83">
      <w:pPr>
        <w:numPr>
          <w:ilvl w:val="1"/>
          <w:numId w:val="3"/>
        </w:numPr>
        <w:ind w:left="567"/>
      </w:pPr>
      <w:r w:rsidRPr="00AB3E83">
        <w:rPr>
          <w:rFonts w:ascii="Times New Roman" w:hAnsi="Times New Roman" w:cs="Times New Roman"/>
          <w:bCs/>
          <w:sz w:val="28"/>
          <w:szCs w:val="24"/>
        </w:rPr>
        <w:t>поисковые исследования и выполнение проектов</w:t>
      </w:r>
      <w:r w:rsidRPr="00AB3E83">
        <w:rPr>
          <w:b/>
          <w:bCs/>
          <w:sz w:val="24"/>
        </w:rPr>
        <w:t>.</w:t>
      </w:r>
      <w:r w:rsidR="00AB3E83">
        <w:t xml:space="preserve"> </w:t>
      </w:r>
    </w:p>
    <w:sectPr w:rsidR="00CB1752" w:rsidSect="00AB3E83">
      <w:pgSz w:w="16838" w:h="11906" w:orient="landscape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12D"/>
    <w:multiLevelType w:val="hybridMultilevel"/>
    <w:tmpl w:val="06C88B98"/>
    <w:lvl w:ilvl="0" w:tplc="B5587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A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6F1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8FB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C1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09D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6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813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2C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82B69"/>
    <w:multiLevelType w:val="hybridMultilevel"/>
    <w:tmpl w:val="507045BA"/>
    <w:lvl w:ilvl="0" w:tplc="629459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8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A8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85A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CC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4E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A24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C57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14B01"/>
    <w:multiLevelType w:val="hybridMultilevel"/>
    <w:tmpl w:val="7A1E51F4"/>
    <w:lvl w:ilvl="0" w:tplc="770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2D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2A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4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0EF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2D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B4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97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4F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706"/>
    <w:rsid w:val="00062912"/>
    <w:rsid w:val="00523706"/>
    <w:rsid w:val="00580324"/>
    <w:rsid w:val="008960E3"/>
    <w:rsid w:val="00904F74"/>
    <w:rsid w:val="00962029"/>
    <w:rsid w:val="00AB3E83"/>
    <w:rsid w:val="00CB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9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7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1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00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8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177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741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147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USER_SOC</dc:creator>
  <cp:keywords/>
  <dc:description/>
  <cp:lastModifiedBy>и</cp:lastModifiedBy>
  <cp:revision>4</cp:revision>
  <cp:lastPrinted>2014-11-07T05:37:00Z</cp:lastPrinted>
  <dcterms:created xsi:type="dcterms:W3CDTF">2014-11-07T04:24:00Z</dcterms:created>
  <dcterms:modified xsi:type="dcterms:W3CDTF">2014-11-22T11:10:00Z</dcterms:modified>
</cp:coreProperties>
</file>